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2B3" w:rsidRDefault="00C732B3" w:rsidP="00C732B3">
      <w:pPr>
        <w:autoSpaceDE w:val="0"/>
        <w:autoSpaceDN w:val="0"/>
        <w:spacing w:line="241" w:lineRule="atLeast"/>
        <w:rPr>
          <w:color w:val="000000"/>
          <w:sz w:val="24"/>
          <w:szCs w:val="24"/>
        </w:rPr>
      </w:pPr>
    </w:p>
    <w:p w:rsidR="00C732B3" w:rsidRPr="00C67A53" w:rsidRDefault="00C67A53" w:rsidP="00C732B3">
      <w:pPr>
        <w:autoSpaceDE w:val="0"/>
        <w:autoSpaceDN w:val="0"/>
        <w:spacing w:line="241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PSYKOSOSIALT KRISETEAM I ULSTEIN KOMMUNE</w:t>
      </w:r>
    </w:p>
    <w:p w:rsidR="00C732B3" w:rsidRDefault="00C732B3" w:rsidP="00C732B3">
      <w:pPr>
        <w:autoSpaceDE w:val="0"/>
        <w:autoSpaceDN w:val="0"/>
        <w:spacing w:line="241" w:lineRule="atLeast"/>
        <w:rPr>
          <w:color w:val="000000"/>
          <w:sz w:val="24"/>
          <w:szCs w:val="24"/>
        </w:rPr>
      </w:pPr>
    </w:p>
    <w:p w:rsidR="00C732B3" w:rsidRDefault="00C732B3" w:rsidP="00C732B3">
      <w:pPr>
        <w:autoSpaceDE w:val="0"/>
        <w:autoSpaceDN w:val="0"/>
        <w:spacing w:line="241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Psykososialt kriseteam si oppgåve er å sjå til at det </w:t>
      </w:r>
      <w:r w:rsidR="00612C91">
        <w:rPr>
          <w:color w:val="000000"/>
          <w:sz w:val="24"/>
          <w:szCs w:val="24"/>
        </w:rPr>
        <w:t>vert</w:t>
      </w:r>
      <w:r>
        <w:rPr>
          <w:color w:val="000000"/>
          <w:sz w:val="24"/>
          <w:szCs w:val="24"/>
        </w:rPr>
        <w:t xml:space="preserve"> ytt naudsynt støtte og omsorg til aktuelle personar og grupper ved større ul</w:t>
      </w:r>
      <w:r w:rsidR="00612C91"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>kker, katastrofar, spesielle dødsfall og særskilte hendingar.</w:t>
      </w:r>
      <w:r w:rsidR="00612C9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Både samarbeidspartnarar og privatpersonar kan ta kontakt med personar som sit i gruppa.</w:t>
      </w:r>
    </w:p>
    <w:p w:rsidR="00C732B3" w:rsidRDefault="00C732B3" w:rsidP="00C732B3">
      <w:pPr>
        <w:autoSpaceDE w:val="0"/>
        <w:autoSpaceDN w:val="0"/>
        <w:spacing w:line="241" w:lineRule="atLeast"/>
        <w:rPr>
          <w:color w:val="000000"/>
          <w:sz w:val="24"/>
          <w:szCs w:val="24"/>
        </w:rPr>
      </w:pPr>
    </w:p>
    <w:p w:rsidR="00C732B3" w:rsidRDefault="00C732B3" w:rsidP="00C732B3">
      <w:pPr>
        <w:autoSpaceDE w:val="0"/>
        <w:autoSpaceDN w:val="0"/>
        <w:spacing w:line="241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Oppgåvene til gruppa:</w:t>
      </w:r>
    </w:p>
    <w:p w:rsidR="00C732B3" w:rsidRPr="00612C91" w:rsidRDefault="00C732B3" w:rsidP="00612C91">
      <w:pPr>
        <w:pStyle w:val="Listeavsnitt"/>
        <w:numPr>
          <w:ilvl w:val="0"/>
          <w:numId w:val="2"/>
        </w:numPr>
        <w:autoSpaceDE w:val="0"/>
        <w:autoSpaceDN w:val="0"/>
        <w:spacing w:line="241" w:lineRule="atLeast"/>
        <w:rPr>
          <w:color w:val="000000"/>
          <w:sz w:val="24"/>
          <w:szCs w:val="24"/>
        </w:rPr>
      </w:pPr>
      <w:r w:rsidRPr="00612C91">
        <w:rPr>
          <w:color w:val="000000"/>
          <w:sz w:val="24"/>
          <w:szCs w:val="24"/>
        </w:rPr>
        <w:t>Vurdere kva hjelp som trengs og korleis denne hjelpa skal ytast</w:t>
      </w:r>
    </w:p>
    <w:p w:rsidR="00C732B3" w:rsidRPr="00612C91" w:rsidRDefault="00C732B3" w:rsidP="00612C91">
      <w:pPr>
        <w:pStyle w:val="Listeavsnitt"/>
        <w:numPr>
          <w:ilvl w:val="0"/>
          <w:numId w:val="2"/>
        </w:numPr>
        <w:autoSpaceDE w:val="0"/>
        <w:autoSpaceDN w:val="0"/>
        <w:spacing w:line="241" w:lineRule="atLeast"/>
        <w:rPr>
          <w:color w:val="000000"/>
          <w:sz w:val="24"/>
          <w:szCs w:val="24"/>
        </w:rPr>
      </w:pPr>
      <w:r w:rsidRPr="00612C91">
        <w:rPr>
          <w:color w:val="000000"/>
          <w:sz w:val="24"/>
          <w:szCs w:val="24"/>
        </w:rPr>
        <w:t>Vurdere og ta initiativ til samlingsplassar for pårørande og sørgande, til markeringar og minnestunder, og informere om dette</w:t>
      </w:r>
    </w:p>
    <w:p w:rsidR="00C732B3" w:rsidRPr="00612C91" w:rsidRDefault="00C732B3" w:rsidP="00612C91">
      <w:pPr>
        <w:pStyle w:val="Listeavsnitt"/>
        <w:numPr>
          <w:ilvl w:val="0"/>
          <w:numId w:val="2"/>
        </w:numPr>
        <w:autoSpaceDE w:val="0"/>
        <w:autoSpaceDN w:val="0"/>
        <w:spacing w:line="241" w:lineRule="atLeast"/>
        <w:rPr>
          <w:color w:val="000000"/>
          <w:sz w:val="24"/>
          <w:szCs w:val="24"/>
        </w:rPr>
      </w:pPr>
      <w:r w:rsidRPr="00612C91">
        <w:rPr>
          <w:color w:val="000000"/>
          <w:sz w:val="24"/>
          <w:szCs w:val="24"/>
        </w:rPr>
        <w:t>Aktivere nødvendige ressursar og personell</w:t>
      </w:r>
    </w:p>
    <w:p w:rsidR="00C732B3" w:rsidRPr="00612C91" w:rsidRDefault="00C732B3" w:rsidP="00612C91">
      <w:pPr>
        <w:pStyle w:val="Listeavsnitt"/>
        <w:numPr>
          <w:ilvl w:val="0"/>
          <w:numId w:val="2"/>
        </w:numPr>
        <w:autoSpaceDE w:val="0"/>
        <w:autoSpaceDN w:val="0"/>
        <w:spacing w:line="241" w:lineRule="atLeast"/>
        <w:rPr>
          <w:color w:val="000000"/>
          <w:sz w:val="24"/>
          <w:szCs w:val="24"/>
        </w:rPr>
      </w:pPr>
      <w:r w:rsidRPr="00612C91">
        <w:rPr>
          <w:color w:val="000000"/>
          <w:sz w:val="24"/>
          <w:szCs w:val="24"/>
        </w:rPr>
        <w:t>Aktivere sosiale nettverk</w:t>
      </w:r>
    </w:p>
    <w:p w:rsidR="00C732B3" w:rsidRPr="00612C91" w:rsidRDefault="00C732B3" w:rsidP="00612C91">
      <w:pPr>
        <w:pStyle w:val="Listeavsnitt"/>
        <w:numPr>
          <w:ilvl w:val="0"/>
          <w:numId w:val="2"/>
        </w:numPr>
        <w:autoSpaceDE w:val="0"/>
        <w:autoSpaceDN w:val="0"/>
        <w:spacing w:line="241" w:lineRule="atLeast"/>
        <w:rPr>
          <w:color w:val="000000"/>
          <w:sz w:val="24"/>
          <w:szCs w:val="24"/>
        </w:rPr>
      </w:pPr>
      <w:r w:rsidRPr="00612C91">
        <w:rPr>
          <w:color w:val="000000"/>
          <w:sz w:val="24"/>
          <w:szCs w:val="24"/>
        </w:rPr>
        <w:t>Legge til rette for sjølvhjelp</w:t>
      </w:r>
    </w:p>
    <w:p w:rsidR="00C732B3" w:rsidRPr="00612C91" w:rsidRDefault="00C732B3" w:rsidP="00612C91">
      <w:pPr>
        <w:pStyle w:val="Listeavsnitt"/>
        <w:numPr>
          <w:ilvl w:val="0"/>
          <w:numId w:val="2"/>
        </w:numPr>
        <w:autoSpaceDE w:val="0"/>
        <w:autoSpaceDN w:val="0"/>
        <w:spacing w:line="241" w:lineRule="atLeast"/>
        <w:rPr>
          <w:color w:val="000000"/>
          <w:sz w:val="24"/>
          <w:szCs w:val="24"/>
        </w:rPr>
      </w:pPr>
      <w:r w:rsidRPr="00612C91">
        <w:rPr>
          <w:color w:val="000000"/>
          <w:sz w:val="24"/>
          <w:szCs w:val="24"/>
        </w:rPr>
        <w:t>Formidle kontakt til det ordinære hjelpeapparatet etter behov</w:t>
      </w:r>
    </w:p>
    <w:p w:rsidR="00C732B3" w:rsidRPr="00612C91" w:rsidRDefault="00C732B3" w:rsidP="00612C91">
      <w:pPr>
        <w:pStyle w:val="Listeavsnitt"/>
        <w:numPr>
          <w:ilvl w:val="0"/>
          <w:numId w:val="2"/>
        </w:numPr>
        <w:autoSpaceDE w:val="0"/>
        <w:autoSpaceDN w:val="0"/>
        <w:spacing w:line="241" w:lineRule="atLeast"/>
        <w:rPr>
          <w:color w:val="000000"/>
          <w:sz w:val="24"/>
          <w:szCs w:val="24"/>
        </w:rPr>
      </w:pPr>
      <w:r w:rsidRPr="00612C91">
        <w:rPr>
          <w:color w:val="000000"/>
          <w:sz w:val="24"/>
          <w:szCs w:val="24"/>
        </w:rPr>
        <w:t xml:space="preserve">Medverke til </w:t>
      </w:r>
      <w:proofErr w:type="spellStart"/>
      <w:r w:rsidRPr="00612C91">
        <w:rPr>
          <w:color w:val="000000"/>
          <w:sz w:val="24"/>
          <w:szCs w:val="24"/>
        </w:rPr>
        <w:t>debriefing</w:t>
      </w:r>
      <w:proofErr w:type="spellEnd"/>
    </w:p>
    <w:p w:rsidR="00C732B3" w:rsidRPr="00612C91" w:rsidRDefault="00C732B3" w:rsidP="00612C91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612C91">
        <w:rPr>
          <w:color w:val="000000"/>
          <w:sz w:val="24"/>
          <w:szCs w:val="24"/>
        </w:rPr>
        <w:t>Evaluere innsatsen i enkeltsaker</w:t>
      </w:r>
    </w:p>
    <w:p w:rsidR="00C732B3" w:rsidRDefault="00C732B3" w:rsidP="00C732B3"/>
    <w:p w:rsidR="00C732B3" w:rsidRDefault="00C732B3" w:rsidP="00C732B3">
      <w:r>
        <w:t xml:space="preserve">Gruppa </w:t>
      </w:r>
      <w:r w:rsidR="00612C91">
        <w:t>er sett saman</w:t>
      </w:r>
      <w:bookmarkStart w:id="0" w:name="_GoBack"/>
      <w:bookmarkEnd w:id="0"/>
      <w:r>
        <w:t xml:space="preserve"> av:</w:t>
      </w:r>
    </w:p>
    <w:p w:rsidR="00C732B3" w:rsidRDefault="00C732B3" w:rsidP="00C732B3">
      <w:r>
        <w:t xml:space="preserve">Kommunalsjef helse og omsorg Marit Botnen, </w:t>
      </w:r>
      <w:proofErr w:type="spellStart"/>
      <w:r>
        <w:t>tlf</w:t>
      </w:r>
      <w:proofErr w:type="spellEnd"/>
      <w:r>
        <w:t xml:space="preserve"> 90841932</w:t>
      </w:r>
      <w:r w:rsidR="00AC7017">
        <w:t xml:space="preserve"> - leiar</w:t>
      </w:r>
    </w:p>
    <w:p w:rsidR="00C732B3" w:rsidRDefault="00C732B3" w:rsidP="00C732B3">
      <w:r>
        <w:t xml:space="preserve">Kommunalsjef oppvekst Gry Nordal, </w:t>
      </w:r>
      <w:proofErr w:type="spellStart"/>
      <w:r>
        <w:t>tlf</w:t>
      </w:r>
      <w:proofErr w:type="spellEnd"/>
      <w:r>
        <w:t xml:space="preserve"> 90640134</w:t>
      </w:r>
    </w:p>
    <w:p w:rsidR="00C732B3" w:rsidRPr="00C732B3" w:rsidRDefault="00C732B3" w:rsidP="00C732B3">
      <w:r w:rsidRPr="00C732B3">
        <w:t xml:space="preserve">Kommuneoverlege Norunn Kirkebø Elde, </w:t>
      </w:r>
      <w:proofErr w:type="spellStart"/>
      <w:r w:rsidRPr="00C732B3">
        <w:t>tlf</w:t>
      </w:r>
      <w:proofErr w:type="spellEnd"/>
      <w:r w:rsidRPr="00C732B3">
        <w:t xml:space="preserve"> 92802357</w:t>
      </w:r>
    </w:p>
    <w:p w:rsidR="00C732B3" w:rsidRDefault="00C732B3" w:rsidP="00C732B3">
      <w:r>
        <w:t>Leiande helsesjukepleia</w:t>
      </w:r>
      <w:r w:rsidR="00AC7017">
        <w:t xml:space="preserve">r Kristin Meli, </w:t>
      </w:r>
      <w:proofErr w:type="spellStart"/>
      <w:r w:rsidR="00AC7017">
        <w:t>tlf</w:t>
      </w:r>
      <w:proofErr w:type="spellEnd"/>
      <w:r w:rsidR="00AC7017">
        <w:t xml:space="preserve"> 91680610</w:t>
      </w:r>
    </w:p>
    <w:p w:rsidR="00750301" w:rsidRDefault="00AC7017">
      <w:r>
        <w:t>Sokneprest Margit Louise Holte, 90591123</w:t>
      </w:r>
      <w:r>
        <w:br/>
      </w:r>
    </w:p>
    <w:p w:rsidR="00C67A53" w:rsidRDefault="00C67A53"/>
    <w:p w:rsidR="00C67A53" w:rsidRDefault="00C67A53">
      <w:r>
        <w:t>Revidert  230621</w:t>
      </w:r>
    </w:p>
    <w:sectPr w:rsidR="00C67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Garamon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70600"/>
    <w:multiLevelType w:val="hybridMultilevel"/>
    <w:tmpl w:val="CCBE2A50"/>
    <w:lvl w:ilvl="0" w:tplc="5882D668">
      <w:numFmt w:val="bullet"/>
      <w:lvlText w:val="•"/>
      <w:lvlJc w:val="left"/>
      <w:pPr>
        <w:ind w:left="720" w:hanging="360"/>
      </w:pPr>
      <w:rPr>
        <w:rFonts w:ascii="AGaramond" w:eastAsiaTheme="minorHAnsi" w:hAnsi="AGaramond" w:cs="Times New Roman" w:hint="default"/>
        <w:sz w:val="19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F5805"/>
    <w:multiLevelType w:val="hybridMultilevel"/>
    <w:tmpl w:val="215C4EB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B3"/>
    <w:rsid w:val="00612C91"/>
    <w:rsid w:val="0075013B"/>
    <w:rsid w:val="00750301"/>
    <w:rsid w:val="00AC7017"/>
    <w:rsid w:val="00C67A53"/>
    <w:rsid w:val="00C732B3"/>
    <w:rsid w:val="00D1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ECEC"/>
  <w15:chartTrackingRefBased/>
  <w15:docId w15:val="{9DFFCACE-1BC9-419B-B760-EA79EEEC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nn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2B3"/>
    <w:pPr>
      <w:spacing w:after="0" w:line="240" w:lineRule="auto"/>
    </w:pPr>
    <w:rPr>
      <w:rFonts w:ascii="Calibri" w:hAnsi="Calibri" w:cs="Times New Roman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11A42"/>
    <w:pPr>
      <w:keepNext/>
      <w:keepLines/>
      <w:pBdr>
        <w:bottom w:val="single" w:sz="4" w:space="1" w:color="4472C4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11A42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11A42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1A42"/>
    <w:pPr>
      <w:keepNext/>
      <w:keepLines/>
      <w:spacing w:before="80" w:line="264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1A42"/>
    <w:pPr>
      <w:keepNext/>
      <w:keepLines/>
      <w:spacing w:before="80" w:line="264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1A42"/>
    <w:pPr>
      <w:keepNext/>
      <w:keepLines/>
      <w:spacing w:before="8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1A42"/>
    <w:pPr>
      <w:keepNext/>
      <w:keepLines/>
      <w:spacing w:before="8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1A42"/>
    <w:pPr>
      <w:keepNext/>
      <w:keepLines/>
      <w:spacing w:before="8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1A42"/>
    <w:pPr>
      <w:keepNext/>
      <w:keepLines/>
      <w:spacing w:before="8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11A42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11A4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11A4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11A42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11A4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11A4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11A4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11A4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11A4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11A42"/>
    <w:pPr>
      <w:spacing w:after="120"/>
    </w:pPr>
    <w:rPr>
      <w:rFonts w:asciiTheme="minorHAnsi" w:hAnsiTheme="minorHAnsi" w:cstheme="minorBidi"/>
      <w:b/>
      <w:b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D11A42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telTegn">
    <w:name w:val="Tittel Tegn"/>
    <w:basedOn w:val="Standardskriftforavsnitt"/>
    <w:link w:val="Tittel"/>
    <w:uiPriority w:val="10"/>
    <w:rsid w:val="00D11A42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11A42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11A4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erk">
    <w:name w:val="Strong"/>
    <w:basedOn w:val="Standardskriftforavsnitt"/>
    <w:uiPriority w:val="22"/>
    <w:qFormat/>
    <w:rsid w:val="00D11A42"/>
    <w:rPr>
      <w:b/>
      <w:bCs/>
    </w:rPr>
  </w:style>
  <w:style w:type="character" w:styleId="Utheving">
    <w:name w:val="Emphasis"/>
    <w:basedOn w:val="Standardskriftforavsnitt"/>
    <w:uiPriority w:val="20"/>
    <w:qFormat/>
    <w:rsid w:val="00D11A42"/>
    <w:rPr>
      <w:i/>
      <w:iCs/>
    </w:rPr>
  </w:style>
  <w:style w:type="paragraph" w:styleId="Ingenmellomrom">
    <w:name w:val="No Spacing"/>
    <w:link w:val="IngenmellomromTegn"/>
    <w:uiPriority w:val="1"/>
    <w:qFormat/>
    <w:rsid w:val="00D11A42"/>
    <w:pPr>
      <w:spacing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D11A42"/>
  </w:style>
  <w:style w:type="paragraph" w:styleId="Listeavsnitt">
    <w:name w:val="List Paragraph"/>
    <w:basedOn w:val="Normal"/>
    <w:uiPriority w:val="34"/>
    <w:qFormat/>
    <w:rsid w:val="00D11A42"/>
    <w:pPr>
      <w:spacing w:after="120" w:line="264" w:lineRule="auto"/>
      <w:ind w:left="720"/>
      <w:contextualSpacing/>
    </w:pPr>
    <w:rPr>
      <w:rFonts w:asciiTheme="minorHAnsi" w:hAnsiTheme="minorHAnsi" w:cstheme="minorBidi"/>
      <w:sz w:val="21"/>
      <w:szCs w:val="21"/>
    </w:rPr>
  </w:style>
  <w:style w:type="paragraph" w:styleId="Sitat">
    <w:name w:val="Quote"/>
    <w:basedOn w:val="Normal"/>
    <w:next w:val="Normal"/>
    <w:link w:val="SitatTegn"/>
    <w:uiPriority w:val="29"/>
    <w:qFormat/>
    <w:rsid w:val="00D11A42"/>
    <w:pPr>
      <w:spacing w:before="240" w:after="240" w:line="252" w:lineRule="auto"/>
      <w:ind w:left="864" w:right="864"/>
      <w:jc w:val="center"/>
    </w:pPr>
    <w:rPr>
      <w:rFonts w:asciiTheme="minorHAnsi" w:hAnsiTheme="minorHAnsi" w:cstheme="minorBidi"/>
      <w:i/>
      <w:iCs/>
      <w:sz w:val="21"/>
      <w:szCs w:val="21"/>
    </w:rPr>
  </w:style>
  <w:style w:type="character" w:customStyle="1" w:styleId="SitatTegn">
    <w:name w:val="Sitat Tegn"/>
    <w:basedOn w:val="Standardskriftforavsnitt"/>
    <w:link w:val="Sitat"/>
    <w:uiPriority w:val="29"/>
    <w:rsid w:val="00D11A42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11A42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11A4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D11A42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D11A42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D11A42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D11A42"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sid w:val="00D11A42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11A4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4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SSIKT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Norunn Kirkebø Elde</dc:creator>
  <cp:keywords/>
  <dc:description/>
  <cp:lastModifiedBy>Janne-Marit Myklebust</cp:lastModifiedBy>
  <cp:revision>2</cp:revision>
  <dcterms:created xsi:type="dcterms:W3CDTF">2022-03-10T10:12:00Z</dcterms:created>
  <dcterms:modified xsi:type="dcterms:W3CDTF">2022-03-10T10:12:00Z</dcterms:modified>
</cp:coreProperties>
</file>